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9FDE" w14:textId="5AB048EF" w:rsidR="00FC6157" w:rsidRPr="008613E2" w:rsidRDefault="006D37F0" w:rsidP="002861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Zagadnienia do egzaminu (rozmowy kwalifikacyjnej) – kierunek położnictwo</w:t>
      </w:r>
    </w:p>
    <w:p w14:paraId="7D1D9AFD" w14:textId="77777777" w:rsidR="00040A68" w:rsidRPr="00956017" w:rsidRDefault="00040A68" w:rsidP="0028610A">
      <w:pPr>
        <w:spacing w:before="100" w:beforeAutospacing="1" w:after="100" w:afterAutospacing="1" w:line="36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Pytania ogólne o doświadczenie i motywację</w:t>
      </w:r>
    </w:p>
    <w:p w14:paraId="73CFDEA8" w14:textId="474DBAEF" w:rsidR="00040A68" w:rsidRPr="00040A68" w:rsidRDefault="00040A68" w:rsidP="002861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skłoniło Cię do wyboru zawodu </w:t>
      </w:r>
      <w:r w:rsidR="00956017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położnej</w:t>
      </w: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089DD1E3" w14:textId="79249039" w:rsidR="00040A68" w:rsidRPr="00040A68" w:rsidRDefault="00040A68" w:rsidP="002861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masz doświadczenie zawodowe w pracy z pacjent</w:t>
      </w:r>
      <w:r w:rsidR="00956017">
        <w:rPr>
          <w:rFonts w:ascii="Times New Roman" w:eastAsia="Times New Roman" w:hAnsi="Times New Roman" w:cs="Times New Roman"/>
          <w:sz w:val="24"/>
          <w:szCs w:val="24"/>
          <w:lang w:eastAsia="pl-PL"/>
        </w:rPr>
        <w:t>kami</w:t>
      </w: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2989B8E0" w14:textId="77B0A580" w:rsidR="00040A68" w:rsidRPr="00040A68" w:rsidRDefault="00040A68" w:rsidP="002861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jakimi grupami pacjent</w:t>
      </w:r>
      <w:r w:rsidR="00956017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E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planujesz pracować/</w:t>
      </w:r>
      <w:bookmarkStart w:id="0" w:name="_GoBack"/>
      <w:bookmarkEnd w:id="0"/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pracowałeś(aś)? (np. </w:t>
      </w:r>
      <w:r w:rsidR="00956017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kobietami w ciąży, z chorobami ginekologicznymi, rodzącymi</w:t>
      </w: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8620D3" w14:textId="19BA1C00" w:rsidR="00040A68" w:rsidRPr="00040A68" w:rsidRDefault="00040A68" w:rsidP="002861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68">
        <w:rPr>
          <w:rFonts w:ascii="Times New Roman" w:eastAsia="Times New Roman" w:hAnsi="Times New Roman" w:cs="Times New Roman"/>
          <w:sz w:val="24"/>
          <w:szCs w:val="24"/>
          <w:lang w:eastAsia="pl-PL"/>
        </w:rPr>
        <w:t>Co uważasz za swoje największe osiągnięcie?</w:t>
      </w:r>
    </w:p>
    <w:p w14:paraId="546E6D31" w14:textId="77777777" w:rsidR="006F1537" w:rsidRPr="00956017" w:rsidRDefault="006F1537" w:rsidP="0028610A">
      <w:pPr>
        <w:pStyle w:val="Nagwek3"/>
        <w:spacing w:line="360" w:lineRule="auto"/>
        <w:ind w:firstLine="360"/>
        <w:rPr>
          <w:b w:val="0"/>
          <w:bCs w:val="0"/>
          <w:sz w:val="24"/>
          <w:szCs w:val="24"/>
        </w:rPr>
      </w:pPr>
      <w:r w:rsidRPr="00956017">
        <w:rPr>
          <w:rStyle w:val="Pogrubienie"/>
          <w:b/>
          <w:bCs/>
          <w:sz w:val="24"/>
          <w:szCs w:val="24"/>
        </w:rPr>
        <w:t>2. Edukacja zdrowotna i profilaktyka</w:t>
      </w:r>
    </w:p>
    <w:p w14:paraId="2B5FD67B" w14:textId="4CBA2CFB" w:rsidR="006F1537" w:rsidRPr="008613E2" w:rsidRDefault="006F1537" w:rsidP="0028610A">
      <w:pPr>
        <w:pStyle w:val="NormalnyWeb"/>
        <w:numPr>
          <w:ilvl w:val="0"/>
          <w:numId w:val="9"/>
        </w:numPr>
        <w:spacing w:line="360" w:lineRule="auto"/>
      </w:pPr>
      <w:r w:rsidRPr="008613E2">
        <w:t xml:space="preserve">Jaką rolę odgrywa </w:t>
      </w:r>
      <w:r w:rsidR="00956017">
        <w:t>położna</w:t>
      </w:r>
      <w:r w:rsidRPr="008613E2">
        <w:t xml:space="preserve"> w edukacji zdrowotnej pacjent</w:t>
      </w:r>
      <w:r w:rsidR="00956017">
        <w:t>ek</w:t>
      </w:r>
      <w:r w:rsidRPr="008613E2">
        <w:t>?</w:t>
      </w:r>
    </w:p>
    <w:p w14:paraId="16B3F2D2" w14:textId="3052EF80" w:rsidR="006F1537" w:rsidRPr="008613E2" w:rsidRDefault="006F1537" w:rsidP="0028610A">
      <w:pPr>
        <w:pStyle w:val="NormalnyWeb"/>
        <w:numPr>
          <w:ilvl w:val="0"/>
          <w:numId w:val="9"/>
        </w:numPr>
        <w:spacing w:line="360" w:lineRule="auto"/>
      </w:pPr>
      <w:r w:rsidRPr="008613E2">
        <w:t>Dlaczego edukacja zdrowotna pacjent</w:t>
      </w:r>
      <w:r w:rsidR="00956017">
        <w:t>ek</w:t>
      </w:r>
      <w:r w:rsidRPr="008613E2">
        <w:t xml:space="preserve"> jest tak ważnym elementem pracy </w:t>
      </w:r>
      <w:r w:rsidR="00956017">
        <w:t>położnej</w:t>
      </w:r>
      <w:r w:rsidRPr="008613E2">
        <w:t>?</w:t>
      </w:r>
    </w:p>
    <w:p w14:paraId="2311045D" w14:textId="77777777" w:rsidR="006F1537" w:rsidRPr="00956017" w:rsidRDefault="006F1537" w:rsidP="0028610A">
      <w:pPr>
        <w:pStyle w:val="Nagwek3"/>
        <w:spacing w:line="360" w:lineRule="auto"/>
        <w:ind w:firstLine="360"/>
        <w:rPr>
          <w:b w:val="0"/>
          <w:bCs w:val="0"/>
          <w:sz w:val="24"/>
          <w:szCs w:val="24"/>
        </w:rPr>
      </w:pPr>
      <w:r w:rsidRPr="00956017">
        <w:rPr>
          <w:rStyle w:val="Pogrubienie"/>
          <w:b/>
          <w:bCs/>
          <w:sz w:val="24"/>
          <w:szCs w:val="24"/>
        </w:rPr>
        <w:t>3. Przygotowanie do nauki</w:t>
      </w:r>
    </w:p>
    <w:p w14:paraId="5EE1165C" w14:textId="28DADBB5" w:rsidR="006F1537" w:rsidRPr="008613E2" w:rsidRDefault="006F1537" w:rsidP="0028610A">
      <w:pPr>
        <w:pStyle w:val="NormalnyWeb"/>
        <w:numPr>
          <w:ilvl w:val="0"/>
          <w:numId w:val="10"/>
        </w:numPr>
        <w:spacing w:line="360" w:lineRule="auto"/>
      </w:pPr>
      <w:r w:rsidRPr="008613E2">
        <w:t xml:space="preserve">Jak Twoim zdaniem student </w:t>
      </w:r>
      <w:r w:rsidR="00956017">
        <w:t>położnictwa</w:t>
      </w:r>
      <w:r w:rsidRPr="008613E2">
        <w:t xml:space="preserve"> powinien przygotować się do zajęć teoretycznych i praktycznych, aby w pełni wykorzystać swoją edukację?</w:t>
      </w:r>
    </w:p>
    <w:p w14:paraId="7C23B88F" w14:textId="77777777" w:rsidR="006F1537" w:rsidRPr="008613E2" w:rsidRDefault="006F1537" w:rsidP="0028610A">
      <w:pPr>
        <w:pStyle w:val="NormalnyWeb"/>
        <w:numPr>
          <w:ilvl w:val="0"/>
          <w:numId w:val="10"/>
        </w:numPr>
        <w:spacing w:line="360" w:lineRule="auto"/>
      </w:pPr>
      <w:r w:rsidRPr="008613E2">
        <w:t>Jakie kroki powinien podejmować student, aby być dobrze przygotowanym do wykładów, seminariów i szkoleń klinicznych?</w:t>
      </w:r>
    </w:p>
    <w:p w14:paraId="0BCD7BEB" w14:textId="5217AE90" w:rsidR="006F1537" w:rsidRPr="00956017" w:rsidRDefault="006F1537" w:rsidP="0028610A">
      <w:pPr>
        <w:pStyle w:val="Nagwek3"/>
        <w:spacing w:line="360" w:lineRule="auto"/>
        <w:ind w:firstLine="360"/>
        <w:rPr>
          <w:b w:val="0"/>
          <w:bCs w:val="0"/>
          <w:sz w:val="24"/>
          <w:szCs w:val="24"/>
        </w:rPr>
      </w:pPr>
      <w:r w:rsidRPr="00956017">
        <w:rPr>
          <w:rStyle w:val="Pogrubienie"/>
          <w:b/>
          <w:bCs/>
          <w:sz w:val="24"/>
          <w:szCs w:val="24"/>
        </w:rPr>
        <w:t>4. Zainteresowania i podejście do zawodu</w:t>
      </w:r>
    </w:p>
    <w:p w14:paraId="6517AD07" w14:textId="77393DDB" w:rsidR="006F1537" w:rsidRPr="008613E2" w:rsidRDefault="006F1537" w:rsidP="0028610A">
      <w:pPr>
        <w:pStyle w:val="NormalnyWeb"/>
        <w:numPr>
          <w:ilvl w:val="0"/>
          <w:numId w:val="11"/>
        </w:numPr>
        <w:spacing w:line="360" w:lineRule="auto"/>
      </w:pPr>
      <w:r w:rsidRPr="008613E2">
        <w:t xml:space="preserve">Czy jest jakaś konkretna dziedzina </w:t>
      </w:r>
      <w:r w:rsidR="00956017">
        <w:t>położnictwa / ginekologii</w:t>
      </w:r>
      <w:r w:rsidRPr="008613E2">
        <w:t>, która interesuje Cię najbardziej? Jeśli tak – dlaczego właśnie ta?</w:t>
      </w:r>
    </w:p>
    <w:p w14:paraId="5855CA65" w14:textId="29EE7379" w:rsidR="006F1537" w:rsidRPr="008613E2" w:rsidRDefault="006F1537" w:rsidP="0028610A">
      <w:pPr>
        <w:pStyle w:val="NormalnyWeb"/>
        <w:numPr>
          <w:ilvl w:val="0"/>
          <w:numId w:val="11"/>
        </w:numPr>
        <w:spacing w:line="360" w:lineRule="auto"/>
      </w:pPr>
      <w:r w:rsidRPr="008613E2">
        <w:t xml:space="preserve">Jaką postawę i podejście powinien prezentować student </w:t>
      </w:r>
      <w:r w:rsidR="00956017">
        <w:t>położnictwa</w:t>
      </w:r>
      <w:r w:rsidRPr="008613E2">
        <w:t xml:space="preserve"> Gdańskiego Uniwersytetu Medycznego, zarówno w środowisku akademickim, jak i w praktyce klinicznej?</w:t>
      </w:r>
    </w:p>
    <w:p w14:paraId="47F69652" w14:textId="21C0EAF1" w:rsidR="006F1537" w:rsidRPr="00956017" w:rsidRDefault="006F1537" w:rsidP="0028610A">
      <w:pPr>
        <w:pStyle w:val="Nagwek3"/>
        <w:numPr>
          <w:ilvl w:val="0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 w:rsidRPr="00956017">
        <w:rPr>
          <w:rStyle w:val="Pogrubienie"/>
          <w:b/>
          <w:bCs/>
          <w:sz w:val="24"/>
          <w:szCs w:val="24"/>
        </w:rPr>
        <w:t>Postawy i wartości</w:t>
      </w:r>
    </w:p>
    <w:p w14:paraId="59F1A6F2" w14:textId="2BD3A3DD" w:rsidR="006F1537" w:rsidRPr="008613E2" w:rsidRDefault="006F1537" w:rsidP="0028610A">
      <w:pPr>
        <w:pStyle w:val="NormalnyWeb"/>
        <w:numPr>
          <w:ilvl w:val="0"/>
          <w:numId w:val="12"/>
        </w:numPr>
        <w:spacing w:line="360" w:lineRule="auto"/>
      </w:pPr>
      <w:r w:rsidRPr="008613E2">
        <w:t xml:space="preserve">Jakie cechy charakteru uważasz za kluczowe w pracy </w:t>
      </w:r>
      <w:r w:rsidR="00956017">
        <w:t>położnej</w:t>
      </w:r>
      <w:r w:rsidRPr="008613E2">
        <w:t>?</w:t>
      </w:r>
    </w:p>
    <w:p w14:paraId="269E85FB" w14:textId="62E0814D" w:rsidR="006F1537" w:rsidRPr="008613E2" w:rsidRDefault="006F1537" w:rsidP="0028610A">
      <w:pPr>
        <w:pStyle w:val="NormalnyWeb"/>
        <w:numPr>
          <w:ilvl w:val="0"/>
          <w:numId w:val="12"/>
        </w:numPr>
        <w:spacing w:line="360" w:lineRule="auto"/>
      </w:pPr>
      <w:r w:rsidRPr="008613E2">
        <w:t xml:space="preserve">Jak radzisz sobie ze stresem i z presją w sytuacjach </w:t>
      </w:r>
      <w:r w:rsidR="008613E2" w:rsidRPr="008613E2">
        <w:t>trudnych</w:t>
      </w:r>
      <w:r w:rsidR="008613E2">
        <w:t>/stresogennych</w:t>
      </w:r>
      <w:r w:rsidRPr="008613E2">
        <w:t>?</w:t>
      </w:r>
    </w:p>
    <w:p w14:paraId="0C086A25" w14:textId="1DD96607" w:rsidR="006F1537" w:rsidRPr="00956017" w:rsidRDefault="006F1537" w:rsidP="0028610A">
      <w:pPr>
        <w:pStyle w:val="Nagwek3"/>
        <w:numPr>
          <w:ilvl w:val="0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 w:rsidRPr="00956017">
        <w:rPr>
          <w:rStyle w:val="Pogrubienie"/>
          <w:b/>
          <w:bCs/>
          <w:sz w:val="24"/>
          <w:szCs w:val="24"/>
        </w:rPr>
        <w:t>Praca zespołowa</w:t>
      </w:r>
    </w:p>
    <w:p w14:paraId="39DCC557" w14:textId="5CA384DE" w:rsidR="006F1537" w:rsidRPr="008613E2" w:rsidRDefault="006F1537" w:rsidP="0028610A">
      <w:pPr>
        <w:pStyle w:val="NormalnyWeb"/>
        <w:numPr>
          <w:ilvl w:val="0"/>
          <w:numId w:val="13"/>
        </w:numPr>
        <w:spacing w:line="360" w:lineRule="auto"/>
      </w:pPr>
      <w:r w:rsidRPr="008613E2">
        <w:lastRenderedPageBreak/>
        <w:t xml:space="preserve">Jak widzisz współpracę </w:t>
      </w:r>
      <w:r w:rsidR="00956017">
        <w:t>położnej</w:t>
      </w:r>
      <w:r w:rsidRPr="008613E2">
        <w:t xml:space="preserve"> z innymi członkami zespołu medycznego – lekarzami, </w:t>
      </w:r>
      <w:r w:rsidR="008613E2" w:rsidRPr="008613E2">
        <w:t>pielęgniarkami</w:t>
      </w:r>
      <w:r w:rsidRPr="008613E2">
        <w:t xml:space="preserve">, </w:t>
      </w:r>
      <w:r w:rsidR="00956017">
        <w:t>fizjoterapeutami</w:t>
      </w:r>
      <w:r w:rsidRPr="008613E2">
        <w:t>?</w:t>
      </w:r>
    </w:p>
    <w:p w14:paraId="658B6169" w14:textId="77777777" w:rsidR="006F1537" w:rsidRPr="008613E2" w:rsidRDefault="006F1537" w:rsidP="0028610A">
      <w:pPr>
        <w:pStyle w:val="NormalnyWeb"/>
        <w:numPr>
          <w:ilvl w:val="0"/>
          <w:numId w:val="13"/>
        </w:numPr>
        <w:spacing w:line="360" w:lineRule="auto"/>
      </w:pPr>
      <w:r w:rsidRPr="008613E2">
        <w:t>Opowiedz o sytuacji, w której musiałeś(</w:t>
      </w:r>
      <w:proofErr w:type="spellStart"/>
      <w:r w:rsidRPr="008613E2">
        <w:t>aś</w:t>
      </w:r>
      <w:proofErr w:type="spellEnd"/>
      <w:r w:rsidRPr="008613E2">
        <w:t>) współpracować w zespole – co było trudne, a co się udało?</w:t>
      </w:r>
    </w:p>
    <w:p w14:paraId="0194C870" w14:textId="77777777" w:rsidR="006F1537" w:rsidRPr="008613E2" w:rsidRDefault="006F1537" w:rsidP="002861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7E8989" w14:textId="3902DD66" w:rsidR="00040A68" w:rsidRPr="00956017" w:rsidRDefault="008613E2" w:rsidP="0028610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5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TEMATY OGÓLNE</w:t>
      </w:r>
    </w:p>
    <w:p w14:paraId="671084F0" w14:textId="7176EC61" w:rsidR="008613E2" w:rsidRDefault="008613E2" w:rsidP="0028610A">
      <w:pPr>
        <w:spacing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8613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Dlaczego wybrał Pan Gdański Uniwersytet Medyczny spośród innych uniwersytetów medycznych i co ceni Pan najbardziej w tej instytucji?</w:t>
      </w:r>
    </w:p>
    <w:p w14:paraId="14D52099" w14:textId="2A99AC98" w:rsidR="008613E2" w:rsidRPr="008613E2" w:rsidRDefault="0028610A" w:rsidP="0028610A">
      <w:pPr>
        <w:spacing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8613E2" w:rsidRPr="008613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Dlaczego uważasz, że Gdańsk jest dobrym miejscem do studiowania i rozwoju jako student i przyszły specjalista?</w:t>
      </w:r>
    </w:p>
    <w:p w14:paraId="75143335" w14:textId="77777777" w:rsidR="00040A68" w:rsidRDefault="00040A68" w:rsidP="002861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2148D2" w14:textId="5DCA1875" w:rsidR="008613E2" w:rsidRPr="008613E2" w:rsidRDefault="008613E2" w:rsidP="002861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TEMATY Z BIOLOGII</w:t>
      </w:r>
    </w:p>
    <w:p w14:paraId="6E203369" w14:textId="77777777" w:rsidR="00040A68" w:rsidRPr="008613E2" w:rsidRDefault="00040A68" w:rsidP="002861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0951B71" w14:textId="77777777" w:rsidR="00F469AF" w:rsidRPr="008613E2" w:rsidRDefault="00F469AF" w:rsidP="002861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>Układ kostny</w:t>
      </w:r>
    </w:p>
    <w:p w14:paraId="034AA335" w14:textId="19249ECF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a. Kości – ich komórki, powstawanie, struktura i funkcja</w:t>
      </w:r>
    </w:p>
    <w:p w14:paraId="6163E3F8" w14:textId="2CED1862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b. Szkielet osiowy a szkielet kończynowy – np. kości kończyny górnej, dolnej, klatki piersiowej</w:t>
      </w:r>
    </w:p>
    <w:p w14:paraId="502D9862" w14:textId="1ECD2F63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c. Stawy – klasyfikacja i budowa</w:t>
      </w:r>
    </w:p>
    <w:p w14:paraId="003BB8AE" w14:textId="409F9CE4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d. Wpływ starzenia się na układ kostny – np. osteoporoza</w:t>
      </w:r>
    </w:p>
    <w:p w14:paraId="0E288CDB" w14:textId="1C8E7309" w:rsidR="00F469AF" w:rsidRPr="008613E2" w:rsidRDefault="00F469AF" w:rsidP="002861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>Układ mięśniowy</w:t>
      </w:r>
    </w:p>
    <w:p w14:paraId="44B07664" w14:textId="4652ABF2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a. Ogólna charakterystyka mięśni szkieletowych, mięśnia sercowego i mięśni gładkich</w:t>
      </w:r>
    </w:p>
    <w:p w14:paraId="40BAB174" w14:textId="6C9B49F0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b. Mechanizm skurczu mięśni szkieletowych</w:t>
      </w:r>
    </w:p>
    <w:p w14:paraId="55367400" w14:textId="1C707307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c. Metabolizm mięśni</w:t>
      </w:r>
    </w:p>
    <w:p w14:paraId="250CFB12" w14:textId="3A71675A" w:rsidR="00F469AF" w:rsidRPr="008613E2" w:rsidRDefault="00F469AF" w:rsidP="0028610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>Układ nerwowy</w:t>
      </w:r>
    </w:p>
    <w:p w14:paraId="7E08978F" w14:textId="20F98A2B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a. Tkanka nerwowa – komórki, nerwy, synapsy, przewodzenie impulsów nerwowych, łuk odruchowy</w:t>
      </w:r>
    </w:p>
    <w:p w14:paraId="07EB914D" w14:textId="2036570F" w:rsidR="00F469AF" w:rsidRPr="008613E2" w:rsidRDefault="00F469AF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 b. Podział układu nerwowego – cechy charakterystyczne ośrodkowego, obwodowego, somatycznego i</w:t>
      </w:r>
      <w:r w:rsidR="00040A68" w:rsidRPr="008613E2">
        <w:rPr>
          <w:rFonts w:ascii="Times New Roman" w:hAnsi="Times New Roman" w:cs="Times New Roman"/>
          <w:sz w:val="24"/>
          <w:szCs w:val="24"/>
        </w:rPr>
        <w:t xml:space="preserve"> </w:t>
      </w:r>
      <w:r w:rsidRPr="008613E2">
        <w:rPr>
          <w:rFonts w:ascii="Times New Roman" w:hAnsi="Times New Roman" w:cs="Times New Roman"/>
          <w:sz w:val="24"/>
          <w:szCs w:val="24"/>
        </w:rPr>
        <w:t>autonomicznego układu nerwowego</w:t>
      </w:r>
    </w:p>
    <w:p w14:paraId="4309BC9A" w14:textId="62E1E247" w:rsidR="00F469AF" w:rsidRPr="008613E2" w:rsidRDefault="00040A68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F469AF" w:rsidRPr="008613E2">
        <w:rPr>
          <w:rFonts w:ascii="Times New Roman" w:hAnsi="Times New Roman" w:cs="Times New Roman"/>
          <w:sz w:val="24"/>
          <w:szCs w:val="24"/>
        </w:rPr>
        <w:t xml:space="preserve"> Mózg i rdzeń kręgowy – budowa, funkcja, osłonki (w tym płyn mózgowo-rdzeniowy), choroby, np.</w:t>
      </w:r>
      <w:r w:rsidRPr="008613E2">
        <w:rPr>
          <w:rFonts w:ascii="Times New Roman" w:hAnsi="Times New Roman" w:cs="Times New Roman"/>
          <w:sz w:val="24"/>
          <w:szCs w:val="24"/>
        </w:rPr>
        <w:t xml:space="preserve"> </w:t>
      </w:r>
      <w:r w:rsidR="00F469AF" w:rsidRPr="008613E2">
        <w:rPr>
          <w:rFonts w:ascii="Times New Roman" w:hAnsi="Times New Roman" w:cs="Times New Roman"/>
          <w:sz w:val="24"/>
          <w:szCs w:val="24"/>
        </w:rPr>
        <w:t>Choroba Alzheimera, choroba Parkinsona</w:t>
      </w:r>
    </w:p>
    <w:p w14:paraId="4190AED7" w14:textId="06CA7D54" w:rsidR="00F469AF" w:rsidRPr="008613E2" w:rsidRDefault="00040A68" w:rsidP="0028610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3E2">
        <w:rPr>
          <w:rFonts w:ascii="Times New Roman" w:hAnsi="Times New Roman" w:cs="Times New Roman"/>
          <w:sz w:val="24"/>
          <w:szCs w:val="24"/>
        </w:rPr>
        <w:t xml:space="preserve">d. </w:t>
      </w:r>
      <w:r w:rsidR="00F469AF" w:rsidRPr="008613E2">
        <w:rPr>
          <w:rFonts w:ascii="Times New Roman" w:hAnsi="Times New Roman" w:cs="Times New Roman"/>
          <w:sz w:val="24"/>
          <w:szCs w:val="24"/>
        </w:rPr>
        <w:t>Nerwy czaszkowe (nerwy czaszkowe I-XII) i nerwy rdzeniowe</w:t>
      </w:r>
    </w:p>
    <w:p w14:paraId="6B7CC3FD" w14:textId="77777777" w:rsidR="00F469AF" w:rsidRPr="008613E2" w:rsidRDefault="00F469AF" w:rsidP="002861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469AF" w:rsidRPr="0086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8E4"/>
    <w:multiLevelType w:val="multilevel"/>
    <w:tmpl w:val="31A03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4CBC"/>
    <w:multiLevelType w:val="multilevel"/>
    <w:tmpl w:val="3D16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E3B90"/>
    <w:multiLevelType w:val="multilevel"/>
    <w:tmpl w:val="8FF42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E6EF1"/>
    <w:multiLevelType w:val="hybridMultilevel"/>
    <w:tmpl w:val="6434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4BE8"/>
    <w:multiLevelType w:val="multilevel"/>
    <w:tmpl w:val="73A4B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7642C"/>
    <w:multiLevelType w:val="multilevel"/>
    <w:tmpl w:val="7B6A0D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22CB6"/>
    <w:multiLevelType w:val="multilevel"/>
    <w:tmpl w:val="108ADE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71DE9"/>
    <w:multiLevelType w:val="multilevel"/>
    <w:tmpl w:val="496628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0104F"/>
    <w:multiLevelType w:val="multilevel"/>
    <w:tmpl w:val="8ED60E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8018A"/>
    <w:multiLevelType w:val="multilevel"/>
    <w:tmpl w:val="8848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F0857"/>
    <w:multiLevelType w:val="hybridMultilevel"/>
    <w:tmpl w:val="B91A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62328"/>
    <w:multiLevelType w:val="multilevel"/>
    <w:tmpl w:val="D4A20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22F2C"/>
    <w:multiLevelType w:val="multilevel"/>
    <w:tmpl w:val="E18AF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8D"/>
    <w:rsid w:val="00040A68"/>
    <w:rsid w:val="00155CA5"/>
    <w:rsid w:val="001F4262"/>
    <w:rsid w:val="0028610A"/>
    <w:rsid w:val="002B47C7"/>
    <w:rsid w:val="00374742"/>
    <w:rsid w:val="003D58DB"/>
    <w:rsid w:val="00627E81"/>
    <w:rsid w:val="006D37F0"/>
    <w:rsid w:val="006F1537"/>
    <w:rsid w:val="008613E2"/>
    <w:rsid w:val="00951E8D"/>
    <w:rsid w:val="00956017"/>
    <w:rsid w:val="009B228F"/>
    <w:rsid w:val="00A80221"/>
    <w:rsid w:val="00F31A89"/>
    <w:rsid w:val="00F469AF"/>
    <w:rsid w:val="00FA2387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C8A3"/>
  <w15:chartTrackingRefBased/>
  <w15:docId w15:val="{83986F16-5D7C-47A9-8CD4-BD0A92D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40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61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15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615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A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40A6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80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698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80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Sławek</cp:lastModifiedBy>
  <cp:revision>5</cp:revision>
  <cp:lastPrinted>2025-07-24T11:48:00Z</cp:lastPrinted>
  <dcterms:created xsi:type="dcterms:W3CDTF">2025-07-23T12:36:00Z</dcterms:created>
  <dcterms:modified xsi:type="dcterms:W3CDTF">2025-07-24T11:50:00Z</dcterms:modified>
</cp:coreProperties>
</file>